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11" w:rsidRPr="00A12011" w:rsidRDefault="00A12011" w:rsidP="00A12011">
      <w:pPr>
        <w:jc w:val="center"/>
        <w:rPr>
          <w:b/>
          <w:sz w:val="32"/>
          <w:szCs w:val="32"/>
          <w:u w:val="single"/>
        </w:rPr>
      </w:pPr>
      <w:r w:rsidRPr="00A12011">
        <w:rPr>
          <w:b/>
          <w:sz w:val="32"/>
          <w:szCs w:val="32"/>
          <w:u w:val="single"/>
        </w:rPr>
        <w:t xml:space="preserve">Living without Technology </w:t>
      </w:r>
    </w:p>
    <w:p w:rsidR="00A12011" w:rsidRPr="00A12011" w:rsidRDefault="00A12011" w:rsidP="00A12011">
      <w:pPr>
        <w:rPr>
          <w:b/>
        </w:rPr>
      </w:pPr>
      <w:r w:rsidRPr="00A12011">
        <w:rPr>
          <w:b/>
        </w:rPr>
        <w:t>Background</w:t>
      </w:r>
    </w:p>
    <w:p w:rsidR="00A12011" w:rsidRDefault="00A12011" w:rsidP="00A12011">
      <w:r>
        <w:t xml:space="preserve">We depend on technological advancements daily. Weather it is simply waking to the alarm clock every morning or depending GPS in our vehicles to provide directions in unknown areas our lives are shaped by hundreds of inventions that make our lives easier, allow us to live more comfortably and be more productive. </w:t>
      </w:r>
    </w:p>
    <w:p w:rsidR="00A12011" w:rsidRPr="00A12011" w:rsidRDefault="00A12011" w:rsidP="00A12011">
      <w:pPr>
        <w:rPr>
          <w:b/>
        </w:rPr>
      </w:pPr>
      <w:r w:rsidRPr="00A12011">
        <w:rPr>
          <w:b/>
        </w:rPr>
        <w:t>Description:</w:t>
      </w:r>
    </w:p>
    <w:p w:rsidR="00A12011" w:rsidRDefault="00A12011" w:rsidP="00A12011">
      <w:r>
        <w:t>Students will identify technologies in their homes that they depend on in their daily lives and agree to live without these technologies for a 24 hour period. This lesson will provide students with the opportunity to realize how much technology they depend on every day while allowing them to experience how technology makes our lives easier. By observation, this lesson will also help give students a glimpse into what life might be like before the introduction of many of the modern conveniences we depend on every day.</w:t>
      </w:r>
    </w:p>
    <w:p w:rsidR="00A12011" w:rsidRPr="00A12011" w:rsidRDefault="00A12011" w:rsidP="00A12011">
      <w:pPr>
        <w:pBdr>
          <w:bottom w:val="single" w:sz="4" w:space="1" w:color="auto"/>
        </w:pBdr>
        <w:rPr>
          <w:b/>
        </w:rPr>
      </w:pPr>
      <w:r w:rsidRPr="00A12011">
        <w:rPr>
          <w:b/>
        </w:rPr>
        <w:t>Learning Goal:</w:t>
      </w:r>
    </w:p>
    <w:p w:rsidR="00A12011" w:rsidRDefault="00A12011" w:rsidP="00A12011">
      <w:pPr>
        <w:pStyle w:val="ListParagraph"/>
        <w:numPr>
          <w:ilvl w:val="0"/>
          <w:numId w:val="2"/>
        </w:numPr>
        <w:pBdr>
          <w:bottom w:val="single" w:sz="4" w:space="1" w:color="auto"/>
        </w:pBdr>
      </w:pPr>
      <w:r>
        <w:t xml:space="preserve">Students will develop an understanding of how dependant we have become on technological advancements and understand what modern conveniences really are. </w:t>
      </w:r>
    </w:p>
    <w:p w:rsidR="00A12011" w:rsidRDefault="00A12011" w:rsidP="00A12011">
      <w:pPr>
        <w:pStyle w:val="ListParagraph"/>
        <w:numPr>
          <w:ilvl w:val="0"/>
          <w:numId w:val="1"/>
        </w:numPr>
        <w:pBdr>
          <w:bottom w:val="single" w:sz="4" w:space="1" w:color="auto"/>
        </w:pBdr>
      </w:pPr>
      <w:r>
        <w:t>Students will identify technologies that have made our lives easier and more efficient.</w:t>
      </w:r>
    </w:p>
    <w:p w:rsidR="00A12011" w:rsidRDefault="00A12011" w:rsidP="00A12011">
      <w:pPr>
        <w:pStyle w:val="ListParagraph"/>
        <w:numPr>
          <w:ilvl w:val="0"/>
          <w:numId w:val="1"/>
        </w:numPr>
        <w:pBdr>
          <w:bottom w:val="single" w:sz="4" w:space="1" w:color="auto"/>
        </w:pBdr>
      </w:pPr>
      <w:r>
        <w:t>Students will recognize how technology is crucial to our everyday life.</w:t>
      </w:r>
    </w:p>
    <w:p w:rsidR="00A12011" w:rsidRDefault="00A12011" w:rsidP="00A12011">
      <w:pPr>
        <w:pStyle w:val="ListParagraph"/>
        <w:numPr>
          <w:ilvl w:val="0"/>
          <w:numId w:val="1"/>
        </w:numPr>
        <w:pBdr>
          <w:bottom w:val="single" w:sz="4" w:space="1" w:color="auto"/>
        </w:pBdr>
      </w:pPr>
      <w:r>
        <w:t>Students will identify and understand modern conveniences.</w:t>
      </w:r>
    </w:p>
    <w:p w:rsidR="00A12011" w:rsidRDefault="00A12011" w:rsidP="00A12011">
      <w:pPr>
        <w:pStyle w:val="ListParagraph"/>
        <w:numPr>
          <w:ilvl w:val="0"/>
          <w:numId w:val="1"/>
        </w:numPr>
        <w:pBdr>
          <w:bottom w:val="single" w:sz="4" w:space="1" w:color="auto"/>
        </w:pBdr>
      </w:pPr>
      <w:r>
        <w:t>Students will analyse the benefits and/or downfalls of 20</w:t>
      </w:r>
      <w:r w:rsidRPr="003022D2">
        <w:rPr>
          <w:vertAlign w:val="superscript"/>
        </w:rPr>
        <w:t>th</w:t>
      </w:r>
      <w:r>
        <w:t xml:space="preserve"> century technologies.</w:t>
      </w:r>
    </w:p>
    <w:p w:rsidR="00BD538E" w:rsidRDefault="00BD538E" w:rsidP="00A12011">
      <w:pPr>
        <w:rPr>
          <w:b/>
          <w:sz w:val="32"/>
          <w:szCs w:val="32"/>
        </w:rPr>
      </w:pPr>
    </w:p>
    <w:p w:rsidR="00BD538E" w:rsidRDefault="00BD538E" w:rsidP="00A12011">
      <w:pPr>
        <w:rPr>
          <w:b/>
          <w:sz w:val="32"/>
          <w:szCs w:val="32"/>
        </w:rPr>
      </w:pPr>
    </w:p>
    <w:p w:rsidR="00BD538E" w:rsidRDefault="00BD538E" w:rsidP="00BD538E">
      <w:pPr>
        <w:jc w:val="center"/>
        <w:rPr>
          <w:b/>
          <w:sz w:val="32"/>
          <w:szCs w:val="32"/>
        </w:rPr>
      </w:pPr>
      <w:r>
        <w:rPr>
          <w:noProof/>
          <w:lang w:val="en-US"/>
        </w:rPr>
        <w:drawing>
          <wp:inline distT="0" distB="0" distL="0" distR="0">
            <wp:extent cx="2079879" cy="2743200"/>
            <wp:effectExtent l="0" t="0" r="0" b="0"/>
            <wp:docPr id="1" name="Picture 1" descr="https://1.bp.blogspot.com/-VafxbYeob8U/VGKY2LZRg7I/AAAAAAAAS48/lBEji8cXmq0/s1600/no-tech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VafxbYeob8U/VGKY2LZRg7I/AAAAAAAAS48/lBEji8cXmq0/s1600/no-technolog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9879" cy="2743200"/>
                    </a:xfrm>
                    <a:prstGeom prst="rect">
                      <a:avLst/>
                    </a:prstGeom>
                    <a:noFill/>
                    <a:ln>
                      <a:noFill/>
                    </a:ln>
                  </pic:spPr>
                </pic:pic>
              </a:graphicData>
            </a:graphic>
          </wp:inline>
        </w:drawing>
      </w:r>
    </w:p>
    <w:p w:rsidR="00BD538E" w:rsidRDefault="006233A6" w:rsidP="00A12011">
      <w:pPr>
        <w:rPr>
          <w:b/>
          <w:sz w:val="32"/>
          <w:szCs w:val="32"/>
        </w:rPr>
      </w:pPr>
      <w:r w:rsidRPr="006233A6">
        <w:rPr>
          <w:b/>
          <w:noProof/>
          <w:sz w:val="32"/>
          <w:szCs w:val="32"/>
        </w:rPr>
        <w:lastRenderedPageBreak/>
        <mc:AlternateContent>
          <mc:Choice Requires="wps">
            <w:drawing>
              <wp:anchor distT="0" distB="0" distL="114300" distR="114300" simplePos="0" relativeHeight="251659264" behindDoc="0" locked="0" layoutInCell="1" allowOverlap="1" wp14:anchorId="0CCF4F64" wp14:editId="08256AD3">
                <wp:simplePos x="0" y="0"/>
                <wp:positionH relativeFrom="column">
                  <wp:posOffset>4425950</wp:posOffset>
                </wp:positionH>
                <wp:positionV relativeFrom="paragraph">
                  <wp:posOffset>84041</wp:posOffset>
                </wp:positionV>
                <wp:extent cx="2374265"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6233A6" w:rsidRDefault="006233A6">
                            <w:r>
                              <w:rPr>
                                <w:noProof/>
                                <w:lang w:val="en-US"/>
                              </w:rPr>
                              <w:drawing>
                                <wp:inline distT="0" distB="0" distL="0" distR="0" wp14:anchorId="00F19CC3" wp14:editId="501796F8">
                                  <wp:extent cx="2234316" cy="1674433"/>
                                  <wp:effectExtent l="0" t="0" r="0" b="2540"/>
                                  <wp:docPr id="2" name="Picture 2" descr="http://sites.psu.edu/laurengerstel/wp-content/uploads/sites/28705/2015/07/20058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s.psu.edu/laurengerstel/wp-content/uploads/sites/28705/2015/07/200587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4349" cy="167445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5pt;margin-top:6.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" strokecolor="white [3212]">
                <v:textbox style="mso-fit-shape-to-text:t">
                  <w:txbxContent>
                    <w:p w:rsidR="006233A6" w:rsidRDefault="006233A6">
                      <w:r>
                        <w:rPr>
                          <w:noProof/>
                          <w:lang w:val="en-US"/>
                        </w:rPr>
                        <w:drawing>
                          <wp:inline distT="0" distB="0" distL="0" distR="0" wp14:anchorId="00F19CC3" wp14:editId="501796F8">
                            <wp:extent cx="2234316" cy="1674433"/>
                            <wp:effectExtent l="0" t="0" r="0" b="2540"/>
                            <wp:docPr id="2" name="Picture 2" descr="http://sites.psu.edu/laurengerstel/wp-content/uploads/sites/28705/2015/07/20058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s.psu.edu/laurengerstel/wp-content/uploads/sites/28705/2015/07/200587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4349" cy="1674458"/>
                                    </a:xfrm>
                                    <a:prstGeom prst="rect">
                                      <a:avLst/>
                                    </a:prstGeom>
                                    <a:noFill/>
                                    <a:ln>
                                      <a:noFill/>
                                    </a:ln>
                                  </pic:spPr>
                                </pic:pic>
                              </a:graphicData>
                            </a:graphic>
                          </wp:inline>
                        </w:drawing>
                      </w:r>
                    </w:p>
                  </w:txbxContent>
                </v:textbox>
              </v:shape>
            </w:pict>
          </mc:Fallback>
        </mc:AlternateContent>
      </w:r>
    </w:p>
    <w:p w:rsidR="00BD538E" w:rsidRDefault="00BD538E" w:rsidP="00A12011">
      <w:pPr>
        <w:rPr>
          <w:b/>
          <w:sz w:val="32"/>
          <w:szCs w:val="32"/>
        </w:rPr>
      </w:pPr>
    </w:p>
    <w:p w:rsidR="006233A6" w:rsidRDefault="006233A6" w:rsidP="006233A6">
      <w:pPr>
        <w:rPr>
          <w:b/>
          <w:sz w:val="32"/>
          <w:szCs w:val="32"/>
        </w:rPr>
      </w:pPr>
      <w:r>
        <w:rPr>
          <w:b/>
          <w:sz w:val="32"/>
          <w:szCs w:val="32"/>
        </w:rPr>
        <w:t xml:space="preserve">Living </w:t>
      </w:r>
      <w:proofErr w:type="gramStart"/>
      <w:r>
        <w:rPr>
          <w:b/>
          <w:sz w:val="32"/>
          <w:szCs w:val="32"/>
        </w:rPr>
        <w:t>Without</w:t>
      </w:r>
      <w:proofErr w:type="gramEnd"/>
      <w:r>
        <w:rPr>
          <w:b/>
          <w:sz w:val="32"/>
          <w:szCs w:val="32"/>
        </w:rPr>
        <w:t xml:space="preserve"> Technology Assignment</w:t>
      </w:r>
    </w:p>
    <w:p w:rsidR="00A12011" w:rsidRPr="00BD538E" w:rsidRDefault="00BD538E" w:rsidP="00A12011">
      <w:pPr>
        <w:rPr>
          <w:b/>
          <w:sz w:val="32"/>
          <w:szCs w:val="32"/>
        </w:rPr>
      </w:pPr>
      <w:r>
        <w:rPr>
          <w:b/>
          <w:sz w:val="32"/>
          <w:szCs w:val="32"/>
        </w:rPr>
        <w:t>How to complete the Assignment:</w:t>
      </w:r>
    </w:p>
    <w:p w:rsidR="006233A6" w:rsidRDefault="00A12011" w:rsidP="00A12011">
      <w:pPr>
        <w:pStyle w:val="ListParagraph"/>
        <w:numPr>
          <w:ilvl w:val="0"/>
          <w:numId w:val="4"/>
        </w:numPr>
        <w:rPr>
          <w:sz w:val="28"/>
          <w:szCs w:val="28"/>
        </w:rPr>
      </w:pPr>
      <w:r w:rsidRPr="00BD538E">
        <w:rPr>
          <w:sz w:val="28"/>
          <w:szCs w:val="28"/>
        </w:rPr>
        <w:t>Choose one day on the weekend to complete</w:t>
      </w:r>
    </w:p>
    <w:p w:rsidR="00A12011" w:rsidRPr="00BD538E" w:rsidRDefault="00A12011" w:rsidP="006233A6">
      <w:pPr>
        <w:pStyle w:val="ListParagraph"/>
        <w:rPr>
          <w:sz w:val="28"/>
          <w:szCs w:val="28"/>
        </w:rPr>
      </w:pPr>
      <w:r w:rsidRPr="00BD538E">
        <w:rPr>
          <w:sz w:val="28"/>
          <w:szCs w:val="28"/>
        </w:rPr>
        <w:t xml:space="preserve"> </w:t>
      </w:r>
      <w:proofErr w:type="gramStart"/>
      <w:r w:rsidRPr="00BD538E">
        <w:rPr>
          <w:sz w:val="28"/>
          <w:szCs w:val="28"/>
        </w:rPr>
        <w:t>the</w:t>
      </w:r>
      <w:proofErr w:type="gramEnd"/>
      <w:r w:rsidRPr="00BD538E">
        <w:rPr>
          <w:sz w:val="28"/>
          <w:szCs w:val="28"/>
        </w:rPr>
        <w:t xml:space="preserve"> assignment.</w:t>
      </w:r>
    </w:p>
    <w:p w:rsidR="00A12011" w:rsidRPr="00BD538E" w:rsidRDefault="00A12011" w:rsidP="00A12011">
      <w:pPr>
        <w:pStyle w:val="ListParagraph"/>
        <w:numPr>
          <w:ilvl w:val="0"/>
          <w:numId w:val="4"/>
        </w:numPr>
        <w:rPr>
          <w:sz w:val="28"/>
          <w:szCs w:val="28"/>
        </w:rPr>
      </w:pPr>
      <w:r w:rsidRPr="00BD538E">
        <w:rPr>
          <w:sz w:val="28"/>
          <w:szCs w:val="28"/>
        </w:rPr>
        <w:t>Give up technology use as much as possible for the 24 h period of time.</w:t>
      </w:r>
    </w:p>
    <w:p w:rsidR="00A12011" w:rsidRPr="00BD538E" w:rsidRDefault="00A12011" w:rsidP="00A12011">
      <w:pPr>
        <w:pStyle w:val="ListParagraph"/>
        <w:numPr>
          <w:ilvl w:val="0"/>
          <w:numId w:val="4"/>
        </w:numPr>
        <w:rPr>
          <w:sz w:val="28"/>
          <w:szCs w:val="28"/>
        </w:rPr>
      </w:pPr>
      <w:r w:rsidRPr="00BD538E">
        <w:rPr>
          <w:sz w:val="28"/>
          <w:szCs w:val="28"/>
        </w:rPr>
        <w:t>Keep a journal during the 24 h period:</w:t>
      </w:r>
    </w:p>
    <w:p w:rsidR="00A12011" w:rsidRPr="00BD538E" w:rsidRDefault="00A12011" w:rsidP="00A12011">
      <w:pPr>
        <w:pStyle w:val="ListParagraph"/>
        <w:numPr>
          <w:ilvl w:val="1"/>
          <w:numId w:val="4"/>
        </w:numPr>
        <w:rPr>
          <w:sz w:val="28"/>
          <w:szCs w:val="28"/>
        </w:rPr>
      </w:pPr>
      <w:r w:rsidRPr="00BD538E">
        <w:rPr>
          <w:sz w:val="28"/>
          <w:szCs w:val="28"/>
        </w:rPr>
        <w:t>Begin your journal as soon as you wake up</w:t>
      </w:r>
    </w:p>
    <w:p w:rsidR="00A12011" w:rsidRPr="00BD538E" w:rsidRDefault="00A12011" w:rsidP="00A12011">
      <w:pPr>
        <w:pStyle w:val="ListParagraph"/>
        <w:numPr>
          <w:ilvl w:val="1"/>
          <w:numId w:val="4"/>
        </w:numPr>
        <w:rPr>
          <w:sz w:val="28"/>
          <w:szCs w:val="28"/>
        </w:rPr>
      </w:pPr>
      <w:r w:rsidRPr="00BD538E">
        <w:rPr>
          <w:sz w:val="28"/>
          <w:szCs w:val="28"/>
        </w:rPr>
        <w:t>Make an entry every 2 hours (during awake time) include:</w:t>
      </w:r>
    </w:p>
    <w:p w:rsidR="00A12011" w:rsidRPr="00BD538E" w:rsidRDefault="00A12011" w:rsidP="00A12011">
      <w:pPr>
        <w:pStyle w:val="ListParagraph"/>
        <w:numPr>
          <w:ilvl w:val="2"/>
          <w:numId w:val="4"/>
        </w:numPr>
        <w:rPr>
          <w:sz w:val="28"/>
          <w:szCs w:val="28"/>
        </w:rPr>
      </w:pPr>
      <w:r w:rsidRPr="00BD538E">
        <w:rPr>
          <w:sz w:val="28"/>
          <w:szCs w:val="28"/>
        </w:rPr>
        <w:t>Feelings related to technology you are giving up</w:t>
      </w:r>
    </w:p>
    <w:p w:rsidR="00A12011" w:rsidRPr="00BD538E" w:rsidRDefault="00A12011" w:rsidP="00A12011">
      <w:pPr>
        <w:pStyle w:val="ListParagraph"/>
        <w:numPr>
          <w:ilvl w:val="2"/>
          <w:numId w:val="4"/>
        </w:numPr>
        <w:rPr>
          <w:sz w:val="28"/>
          <w:szCs w:val="28"/>
        </w:rPr>
      </w:pPr>
      <w:r w:rsidRPr="00BD538E">
        <w:rPr>
          <w:sz w:val="28"/>
          <w:szCs w:val="28"/>
        </w:rPr>
        <w:t>How your daily routine has changed</w:t>
      </w:r>
    </w:p>
    <w:p w:rsidR="00A12011" w:rsidRPr="00BD538E" w:rsidRDefault="00A12011" w:rsidP="00A12011">
      <w:pPr>
        <w:pStyle w:val="ListParagraph"/>
        <w:numPr>
          <w:ilvl w:val="2"/>
          <w:numId w:val="4"/>
        </w:numPr>
        <w:rPr>
          <w:sz w:val="28"/>
          <w:szCs w:val="28"/>
        </w:rPr>
      </w:pPr>
      <w:r w:rsidRPr="00BD538E">
        <w:rPr>
          <w:sz w:val="28"/>
          <w:szCs w:val="28"/>
        </w:rPr>
        <w:t>What technology you are able to give up easily</w:t>
      </w:r>
    </w:p>
    <w:p w:rsidR="00A12011" w:rsidRPr="00BD538E" w:rsidRDefault="00A12011" w:rsidP="00A12011">
      <w:pPr>
        <w:pStyle w:val="ListParagraph"/>
        <w:numPr>
          <w:ilvl w:val="2"/>
          <w:numId w:val="4"/>
        </w:numPr>
        <w:rPr>
          <w:sz w:val="28"/>
          <w:szCs w:val="28"/>
        </w:rPr>
      </w:pPr>
      <w:r w:rsidRPr="00BD538E">
        <w:rPr>
          <w:sz w:val="28"/>
          <w:szCs w:val="28"/>
        </w:rPr>
        <w:t>The challenges of giving up technology</w:t>
      </w:r>
    </w:p>
    <w:p w:rsidR="00A12011" w:rsidRPr="00BD538E" w:rsidRDefault="00A12011" w:rsidP="00A12011">
      <w:pPr>
        <w:pStyle w:val="ListParagraph"/>
        <w:numPr>
          <w:ilvl w:val="2"/>
          <w:numId w:val="4"/>
        </w:numPr>
        <w:rPr>
          <w:sz w:val="28"/>
          <w:szCs w:val="28"/>
        </w:rPr>
      </w:pPr>
      <w:r w:rsidRPr="00BD538E">
        <w:rPr>
          <w:sz w:val="28"/>
          <w:szCs w:val="28"/>
        </w:rPr>
        <w:t>What technology you were unable to give up and why</w:t>
      </w:r>
    </w:p>
    <w:p w:rsidR="00A12011" w:rsidRPr="00BD538E" w:rsidRDefault="00A12011" w:rsidP="00A12011">
      <w:pPr>
        <w:pStyle w:val="ListParagraph"/>
        <w:numPr>
          <w:ilvl w:val="0"/>
          <w:numId w:val="4"/>
        </w:numPr>
        <w:rPr>
          <w:sz w:val="28"/>
          <w:szCs w:val="28"/>
        </w:rPr>
      </w:pPr>
      <w:r w:rsidRPr="00BD538E">
        <w:rPr>
          <w:sz w:val="28"/>
          <w:szCs w:val="28"/>
        </w:rPr>
        <w:t>Add your completed journal to your portfolio</w:t>
      </w:r>
    </w:p>
    <w:p w:rsidR="00BD538E" w:rsidRDefault="00BD538E" w:rsidP="00BD538E">
      <w:pPr>
        <w:pStyle w:val="ListParagraph"/>
      </w:pPr>
    </w:p>
    <w:p w:rsidR="00BD538E" w:rsidRDefault="00BD538E" w:rsidP="00BD538E">
      <w:pPr>
        <w:pStyle w:val="ListParagraph"/>
      </w:pPr>
    </w:p>
    <w:p w:rsidR="00BD538E" w:rsidRDefault="00BD538E" w:rsidP="00BD538E">
      <w:pPr>
        <w:pStyle w:val="ListParagraph"/>
      </w:pPr>
    </w:p>
    <w:p w:rsidR="00BD538E" w:rsidRPr="00BD538E" w:rsidRDefault="00BD538E" w:rsidP="00BD538E">
      <w:pPr>
        <w:pStyle w:val="ListParagraph"/>
        <w:rPr>
          <w:b/>
          <w:sz w:val="36"/>
          <w:szCs w:val="36"/>
        </w:rPr>
      </w:pPr>
      <w:r w:rsidRPr="00BD538E">
        <w:rPr>
          <w:b/>
          <w:sz w:val="36"/>
          <w:szCs w:val="36"/>
        </w:rPr>
        <w:t>In-Class Follow-up</w:t>
      </w:r>
    </w:p>
    <w:p w:rsidR="00BD538E" w:rsidRPr="00BD538E" w:rsidRDefault="00BD538E" w:rsidP="00A12011">
      <w:pPr>
        <w:pStyle w:val="ListParagraph"/>
        <w:numPr>
          <w:ilvl w:val="0"/>
          <w:numId w:val="4"/>
        </w:numPr>
        <w:rPr>
          <w:sz w:val="28"/>
          <w:szCs w:val="28"/>
        </w:rPr>
      </w:pPr>
      <w:r w:rsidRPr="00BD538E">
        <w:rPr>
          <w:sz w:val="28"/>
          <w:szCs w:val="28"/>
        </w:rPr>
        <w:t>Respond to the two questions below in your class portfolio:</w:t>
      </w:r>
    </w:p>
    <w:p w:rsidR="00BD538E" w:rsidRPr="00BD538E" w:rsidRDefault="00BD538E" w:rsidP="00BD538E">
      <w:pPr>
        <w:pStyle w:val="ListParagraph"/>
        <w:rPr>
          <w:sz w:val="28"/>
          <w:szCs w:val="28"/>
        </w:rPr>
      </w:pPr>
    </w:p>
    <w:p w:rsidR="00A12011" w:rsidRPr="00BD538E" w:rsidRDefault="00A12011" w:rsidP="00A12011">
      <w:pPr>
        <w:pStyle w:val="ListParagraph"/>
        <w:numPr>
          <w:ilvl w:val="1"/>
          <w:numId w:val="4"/>
        </w:numPr>
        <w:rPr>
          <w:sz w:val="28"/>
          <w:szCs w:val="28"/>
        </w:rPr>
      </w:pPr>
      <w:r w:rsidRPr="00BD538E">
        <w:rPr>
          <w:sz w:val="28"/>
          <w:szCs w:val="28"/>
        </w:rPr>
        <w:t>Describe one piece of technology that you could not live without and why.</w:t>
      </w:r>
    </w:p>
    <w:p w:rsidR="00BD538E" w:rsidRPr="00BD538E" w:rsidRDefault="00BD538E" w:rsidP="00BD538E">
      <w:pPr>
        <w:pStyle w:val="ListParagraph"/>
        <w:numPr>
          <w:ilvl w:val="1"/>
          <w:numId w:val="4"/>
        </w:numPr>
        <w:rPr>
          <w:sz w:val="28"/>
          <w:szCs w:val="28"/>
        </w:rPr>
      </w:pPr>
      <w:r w:rsidRPr="00BD538E">
        <w:rPr>
          <w:sz w:val="28"/>
          <w:szCs w:val="28"/>
        </w:rPr>
        <w:t xml:space="preserve">What is a modern </w:t>
      </w:r>
      <w:proofErr w:type="gramStart"/>
      <w:r w:rsidRPr="00BD538E">
        <w:rPr>
          <w:sz w:val="28"/>
          <w:szCs w:val="28"/>
        </w:rPr>
        <w:t>convince</w:t>
      </w:r>
      <w:proofErr w:type="gramEnd"/>
      <w:r w:rsidRPr="00BD538E">
        <w:rPr>
          <w:sz w:val="28"/>
          <w:szCs w:val="28"/>
        </w:rPr>
        <w:t>? Give some examples of modern convinces we depend on daily.</w:t>
      </w:r>
    </w:p>
    <w:p w:rsidR="00BD538E" w:rsidRPr="00BD538E" w:rsidRDefault="00A12011" w:rsidP="00A12011">
      <w:pPr>
        <w:pStyle w:val="ListParagraph"/>
        <w:numPr>
          <w:ilvl w:val="1"/>
          <w:numId w:val="4"/>
        </w:numPr>
        <w:rPr>
          <w:sz w:val="28"/>
          <w:szCs w:val="28"/>
        </w:rPr>
      </w:pPr>
      <w:r w:rsidRPr="00BD538E">
        <w:rPr>
          <w:sz w:val="28"/>
          <w:szCs w:val="28"/>
        </w:rPr>
        <w:t xml:space="preserve">What are the </w:t>
      </w:r>
      <w:proofErr w:type="gramStart"/>
      <w:r w:rsidRPr="00BD538E">
        <w:rPr>
          <w:sz w:val="28"/>
          <w:szCs w:val="28"/>
        </w:rPr>
        <w:t xml:space="preserve">benefits </w:t>
      </w:r>
      <w:r w:rsidR="00BD538E" w:rsidRPr="00BD538E">
        <w:rPr>
          <w:sz w:val="28"/>
          <w:szCs w:val="28"/>
        </w:rPr>
        <w:t xml:space="preserve"> of</w:t>
      </w:r>
      <w:proofErr w:type="gramEnd"/>
      <w:r w:rsidR="00BD538E" w:rsidRPr="00BD538E">
        <w:rPr>
          <w:sz w:val="28"/>
          <w:szCs w:val="28"/>
        </w:rPr>
        <w:t xml:space="preserve"> 20</w:t>
      </w:r>
      <w:r w:rsidR="00BD538E" w:rsidRPr="00BD538E">
        <w:rPr>
          <w:sz w:val="28"/>
          <w:szCs w:val="28"/>
          <w:vertAlign w:val="superscript"/>
        </w:rPr>
        <w:t>th</w:t>
      </w:r>
      <w:r w:rsidR="00BD538E" w:rsidRPr="00BD538E">
        <w:rPr>
          <w:sz w:val="28"/>
          <w:szCs w:val="28"/>
        </w:rPr>
        <w:t xml:space="preserve"> century technology?</w:t>
      </w:r>
    </w:p>
    <w:p w:rsidR="00A12011" w:rsidRPr="00BD538E" w:rsidRDefault="00BD538E" w:rsidP="00A12011">
      <w:pPr>
        <w:pStyle w:val="ListParagraph"/>
        <w:numPr>
          <w:ilvl w:val="1"/>
          <w:numId w:val="4"/>
        </w:numPr>
        <w:rPr>
          <w:sz w:val="28"/>
          <w:szCs w:val="28"/>
        </w:rPr>
      </w:pPr>
      <w:r w:rsidRPr="00BD538E">
        <w:rPr>
          <w:sz w:val="28"/>
          <w:szCs w:val="28"/>
        </w:rPr>
        <w:t>What are some</w:t>
      </w:r>
      <w:r w:rsidR="00A12011" w:rsidRPr="00BD538E">
        <w:rPr>
          <w:sz w:val="28"/>
          <w:szCs w:val="28"/>
        </w:rPr>
        <w:t xml:space="preserve"> downfalls of 20</w:t>
      </w:r>
      <w:r w:rsidR="00A12011" w:rsidRPr="00BD538E">
        <w:rPr>
          <w:sz w:val="28"/>
          <w:szCs w:val="28"/>
          <w:vertAlign w:val="superscript"/>
        </w:rPr>
        <w:t>th</w:t>
      </w:r>
      <w:r w:rsidR="00A12011" w:rsidRPr="00BD538E">
        <w:rPr>
          <w:sz w:val="28"/>
          <w:szCs w:val="28"/>
        </w:rPr>
        <w:t xml:space="preserve"> century technology?</w:t>
      </w:r>
    </w:p>
    <w:p w:rsidR="00A12011" w:rsidRDefault="00A12011" w:rsidP="00A12011">
      <w:pPr>
        <w:pStyle w:val="ListParagraph"/>
        <w:ind w:left="1440"/>
      </w:pPr>
      <w:bookmarkStart w:id="0" w:name="_GoBack"/>
      <w:bookmarkEnd w:id="0"/>
    </w:p>
    <w:sectPr w:rsidR="00A12011" w:rsidSect="0092729B">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42" w:rsidRDefault="005D0F42" w:rsidP="00A12011">
      <w:pPr>
        <w:spacing w:after="0" w:line="240" w:lineRule="auto"/>
      </w:pPr>
      <w:r>
        <w:separator/>
      </w:r>
    </w:p>
  </w:endnote>
  <w:endnote w:type="continuationSeparator" w:id="0">
    <w:p w:rsidR="005D0F42" w:rsidRDefault="005D0F42" w:rsidP="00A1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11" w:rsidRDefault="00A12011">
    <w:pPr>
      <w:pStyle w:val="Footer"/>
    </w:pPr>
    <w:r>
      <w:t>Introduction to Technology:</w:t>
    </w:r>
  </w:p>
  <w:p w:rsidR="00A12011" w:rsidRDefault="0092729B">
    <w:pPr>
      <w:pStyle w:val="Footer"/>
    </w:pPr>
    <w:r>
      <w:t>Students will be expected to demonstrate an understanding of the consequences of their technological choices.</w:t>
    </w:r>
  </w:p>
  <w:p w:rsidR="0092729B" w:rsidRDefault="0092729B">
    <w:pPr>
      <w:pStyle w:val="Footer"/>
    </w:pPr>
    <w:r>
      <w:t>Students will be expected to examine the importance and impact of invention and innovation.</w:t>
    </w:r>
  </w:p>
  <w:p w:rsidR="00A12011" w:rsidRDefault="00A12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42" w:rsidRDefault="005D0F42" w:rsidP="00A12011">
      <w:pPr>
        <w:spacing w:after="0" w:line="240" w:lineRule="auto"/>
      </w:pPr>
      <w:r>
        <w:separator/>
      </w:r>
    </w:p>
  </w:footnote>
  <w:footnote w:type="continuationSeparator" w:id="0">
    <w:p w:rsidR="005D0F42" w:rsidRDefault="005D0F42" w:rsidP="00A12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09BE"/>
    <w:multiLevelType w:val="hybridMultilevel"/>
    <w:tmpl w:val="BF1645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517515F"/>
    <w:multiLevelType w:val="hybridMultilevel"/>
    <w:tmpl w:val="C7DCD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0C90FE0"/>
    <w:multiLevelType w:val="hybridMultilevel"/>
    <w:tmpl w:val="7FD23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EA67926"/>
    <w:multiLevelType w:val="hybridMultilevel"/>
    <w:tmpl w:val="F83493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11"/>
    <w:rsid w:val="001614DF"/>
    <w:rsid w:val="005D0F42"/>
    <w:rsid w:val="006233A6"/>
    <w:rsid w:val="0092729B"/>
    <w:rsid w:val="00A12011"/>
    <w:rsid w:val="00A136AD"/>
    <w:rsid w:val="00BD538E"/>
    <w:rsid w:val="00FB56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011"/>
    <w:pPr>
      <w:ind w:left="720"/>
      <w:contextualSpacing/>
    </w:pPr>
  </w:style>
  <w:style w:type="paragraph" w:styleId="Header">
    <w:name w:val="header"/>
    <w:basedOn w:val="Normal"/>
    <w:link w:val="HeaderChar"/>
    <w:uiPriority w:val="99"/>
    <w:unhideWhenUsed/>
    <w:rsid w:val="00A12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011"/>
  </w:style>
  <w:style w:type="paragraph" w:styleId="Footer">
    <w:name w:val="footer"/>
    <w:basedOn w:val="Normal"/>
    <w:link w:val="FooterChar"/>
    <w:uiPriority w:val="99"/>
    <w:unhideWhenUsed/>
    <w:rsid w:val="00A12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011"/>
  </w:style>
  <w:style w:type="paragraph" w:styleId="BalloonText">
    <w:name w:val="Balloon Text"/>
    <w:basedOn w:val="Normal"/>
    <w:link w:val="BalloonTextChar"/>
    <w:uiPriority w:val="99"/>
    <w:semiHidden/>
    <w:unhideWhenUsed/>
    <w:rsid w:val="00A1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011"/>
    <w:pPr>
      <w:ind w:left="720"/>
      <w:contextualSpacing/>
    </w:pPr>
  </w:style>
  <w:style w:type="paragraph" w:styleId="Header">
    <w:name w:val="header"/>
    <w:basedOn w:val="Normal"/>
    <w:link w:val="HeaderChar"/>
    <w:uiPriority w:val="99"/>
    <w:unhideWhenUsed/>
    <w:rsid w:val="00A12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011"/>
  </w:style>
  <w:style w:type="paragraph" w:styleId="Footer">
    <w:name w:val="footer"/>
    <w:basedOn w:val="Normal"/>
    <w:link w:val="FooterChar"/>
    <w:uiPriority w:val="99"/>
    <w:unhideWhenUsed/>
    <w:rsid w:val="00A12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011"/>
  </w:style>
  <w:style w:type="paragraph" w:styleId="BalloonText">
    <w:name w:val="Balloon Text"/>
    <w:basedOn w:val="Normal"/>
    <w:link w:val="BalloonTextChar"/>
    <w:uiPriority w:val="99"/>
    <w:semiHidden/>
    <w:unhideWhenUsed/>
    <w:rsid w:val="00A1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anewton</dc:creator>
  <cp:lastModifiedBy>Newton-Dill, Allison</cp:lastModifiedBy>
  <cp:revision>2</cp:revision>
  <cp:lastPrinted>2015-02-09T16:13:00Z</cp:lastPrinted>
  <dcterms:created xsi:type="dcterms:W3CDTF">2016-02-03T14:32:00Z</dcterms:created>
  <dcterms:modified xsi:type="dcterms:W3CDTF">2016-02-03T14:32:00Z</dcterms:modified>
</cp:coreProperties>
</file>